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7F" w:rsidRDefault="00B946DA" w:rsidP="00B946DA">
      <w:pPr>
        <w:pStyle w:val="Heading1"/>
        <w:jc w:val="both"/>
      </w:pPr>
      <w:r>
        <w:t>The Psychological Impact of Social Media on Romantic Relationships and Friendships</w:t>
      </w:r>
    </w:p>
    <w:p w:rsidR="00022D7F" w:rsidRDefault="00B946DA" w:rsidP="00B946DA">
      <w:pPr>
        <w:pStyle w:val="Heading2"/>
        <w:jc w:val="both"/>
      </w:pPr>
      <w:r>
        <w:t>Abstract</w:t>
      </w:r>
    </w:p>
    <w:p w:rsidR="00022D7F" w:rsidRDefault="00B946DA" w:rsidP="00B946DA">
      <w:pPr>
        <w:jc w:val="both"/>
      </w:pPr>
      <w:r>
        <w:t xml:space="preserve">This article explores the psychological effects of social media on romantic relationships and friendships. While social media enhances connection and </w:t>
      </w:r>
      <w:r>
        <w:t>communication, it also introduces challenges such as jealousy, social comparison, and reduced face-to-face interactions. Using Attachment Theory, Social Comparison Theory, and Self-Determination Theory as a framework, the paper examines how digital platfor</w:t>
      </w:r>
      <w:r>
        <w:t>ms influence intimacy, self-esteem, and emotional well-being. The study highlights both the benefits and drawbacks of online communication and underscores the need for digital literacy and emotional awareness in maintaining healthy relationships in the dig</w:t>
      </w:r>
      <w:r>
        <w:t>ital era.</w:t>
      </w:r>
    </w:p>
    <w:p w:rsidR="00022D7F" w:rsidRDefault="00B946DA" w:rsidP="00B946DA">
      <w:pPr>
        <w:pStyle w:val="Heading2"/>
        <w:jc w:val="both"/>
      </w:pPr>
      <w:r>
        <w:t>Keywords</w:t>
      </w:r>
    </w:p>
    <w:p w:rsidR="00022D7F" w:rsidRDefault="00B946DA" w:rsidP="00B946DA">
      <w:pPr>
        <w:jc w:val="both"/>
      </w:pPr>
      <w:r>
        <w:t>Social Media, Romantic Relationships, Friendships, Psychological Well-being, Attachment Theory, Digital C</w:t>
      </w:r>
      <w:bookmarkStart w:id="0" w:name="_GoBack"/>
      <w:bookmarkEnd w:id="0"/>
      <w:r>
        <w:t>ommunication</w:t>
      </w:r>
    </w:p>
    <w:p w:rsidR="00022D7F" w:rsidRDefault="00B946DA" w:rsidP="00B946DA">
      <w:pPr>
        <w:pStyle w:val="Heading2"/>
        <w:jc w:val="both"/>
      </w:pPr>
      <w:r>
        <w:t>Introduction</w:t>
      </w:r>
    </w:p>
    <w:p w:rsidR="00022D7F" w:rsidRDefault="00B946DA" w:rsidP="00B946DA">
      <w:pPr>
        <w:jc w:val="both"/>
      </w:pPr>
      <w:r>
        <w:t>In the digital age, social media has become an integral part of human interaction, shaping the way individ</w:t>
      </w:r>
      <w:r>
        <w:t>uals form, maintain, and navigate their relationships. Platforms such as Instagram, Facebook, Twitter, and TikTok offer unprecedented opportunities for connection, yet they also introduce new psychological challenges. While social media facilitates instant</w:t>
      </w:r>
      <w:r>
        <w:t xml:space="preserve"> communication and enhances relational bonds, it simultaneously fosters unrealistic expectations, social comparison, and emotional distress. The widespread use of these platforms in personal relationships raises important questions about their impact on me</w:t>
      </w:r>
      <w:r>
        <w:t>ntal well-being and interpersonal dynamics.</w:t>
      </w:r>
    </w:p>
    <w:p w:rsidR="00022D7F" w:rsidRDefault="00B946DA" w:rsidP="00B946DA">
      <w:pPr>
        <w:jc w:val="both"/>
      </w:pPr>
      <w:r>
        <w:t>Social media's influence on relationships is particularly significant in the realms of romantic partnerships and friendships. In romantic relationships, social media can serve as a tool for communication and inti</w:t>
      </w:r>
      <w:r>
        <w:t>macy, but it can also lead to misunderstandings, jealousy, and insecurity. Similarly, friendships may benefit from the ease of connectivity that social media provides, yet they can suffer from reduced face-to-face interactions and the pressures of maintain</w:t>
      </w:r>
      <w:r>
        <w:t>ing an online persona. The psychological effects of these interactions are complex and warrant deeper exploration through established psychological theories such as Attachment Theory, Social Comparison Theory, and Self-Determination Theory.</w:t>
      </w:r>
    </w:p>
    <w:p w:rsidR="00022D7F" w:rsidRDefault="00B946DA" w:rsidP="00B946DA">
      <w:pPr>
        <w:jc w:val="both"/>
      </w:pPr>
      <w:r>
        <w:t>This paper aims</w:t>
      </w:r>
      <w:r>
        <w:t xml:space="preserve"> to examine the dual impact of social media on romantic relationships and friendships from a psychological perspective. Specifically, it will explore the benefits and drawbacks of social media in these relationships, the underlying psychological mechanisms</w:t>
      </w:r>
      <w:r>
        <w:t xml:space="preserve"> at play, and the broader implications for relationship satisfaction and well-being. By analyzing empirical research and theoretical frameworks, this study will provide a nuanced </w:t>
      </w:r>
      <w:r>
        <w:lastRenderedPageBreak/>
        <w:t>understanding of how social media shapes modern relationships and mental heal</w:t>
      </w:r>
      <w:r>
        <w:t>th outcomes.</w:t>
      </w:r>
    </w:p>
    <w:p w:rsidR="00022D7F" w:rsidRPr="00B946DA" w:rsidRDefault="00B946DA" w:rsidP="00B946DA">
      <w:pPr>
        <w:jc w:val="both"/>
        <w:rPr>
          <w:b/>
          <w:bCs/>
        </w:rPr>
      </w:pPr>
      <w:r w:rsidRPr="00B946DA">
        <w:rPr>
          <w:b/>
          <w:bCs/>
        </w:rPr>
        <w:t>Theoretical Framework</w:t>
      </w:r>
    </w:p>
    <w:p w:rsidR="00022D7F" w:rsidRDefault="00B946DA" w:rsidP="00B946DA">
      <w:pPr>
        <w:jc w:val="both"/>
      </w:pPr>
      <w:r>
        <w:t>To understand the psychological impact of social media on relationships, it is essential to examine established psychological theories that explain human behavior and interpersonal dynamics. Three key theories provide ins</w:t>
      </w:r>
      <w:r>
        <w:t>ight into how individuals interact with social media in the context of romantic and platonic relationships: Attachment Theory, Social Comparison Theory, and Self-Determination Theory.</w:t>
      </w:r>
    </w:p>
    <w:p w:rsidR="00022D7F" w:rsidRDefault="00B946DA" w:rsidP="00B946DA">
      <w:pPr>
        <w:jc w:val="both"/>
      </w:pPr>
      <w:r>
        <w:t>Attachment Theory</w:t>
      </w:r>
    </w:p>
    <w:p w:rsidR="00022D7F" w:rsidRDefault="00B946DA" w:rsidP="00B946DA">
      <w:pPr>
        <w:jc w:val="both"/>
      </w:pPr>
      <w:r>
        <w:t>Attachment Theory, developed by Bowlby (1969) and late</w:t>
      </w:r>
      <w:r>
        <w:t>r expanded by Ainsworth (1978), posits that early relationships with caregivers shape an individual’s attachment style, which influences adult romantic and platonic relationships. Social media can exacerbate attachment-related insecurities, particularly fo</w:t>
      </w:r>
      <w:r>
        <w:t>r individuals with anxious attachment styles, who may engage in excessive social media surveillance of their partners or friends (Fox &amp; Tokunaga, 2015). Conversely, avoidantly attached individuals may use social media to maintain emotional distance, reduci</w:t>
      </w:r>
      <w:r>
        <w:t>ng direct communication in favor of passive interactions such as liking posts or responding with emojis.</w:t>
      </w:r>
    </w:p>
    <w:p w:rsidR="00022D7F" w:rsidRDefault="00B946DA" w:rsidP="00B946DA">
      <w:pPr>
        <w:jc w:val="both"/>
      </w:pPr>
      <w:r>
        <w:t>Social Comparison Theory</w:t>
      </w:r>
    </w:p>
    <w:p w:rsidR="00022D7F" w:rsidRDefault="00B946DA" w:rsidP="00B946DA">
      <w:pPr>
        <w:jc w:val="both"/>
      </w:pPr>
      <w:r>
        <w:t>Social Comparison Theory, proposed by Festinger (1954), states that individuals evaluate themselves by comparing their lives t</w:t>
      </w:r>
      <w:r>
        <w:t>o others. Social media presents an idealized version of reality, where people curate their online presence to highlight positive aspects of their relationships. This can lead to upward social comparisons, where individuals feel their romantic or platonic r</w:t>
      </w:r>
      <w:r>
        <w:t>elationships are inadequate compared to the seemingly perfect relationships portrayed online (Haferkamp &amp; Krämer, 2011).</w:t>
      </w:r>
    </w:p>
    <w:p w:rsidR="00022D7F" w:rsidRDefault="00B946DA" w:rsidP="00B946DA">
      <w:pPr>
        <w:jc w:val="both"/>
      </w:pPr>
      <w:r>
        <w:t>Self-Determination Theory</w:t>
      </w:r>
    </w:p>
    <w:p w:rsidR="00022D7F" w:rsidRDefault="00B946DA" w:rsidP="00B946DA">
      <w:pPr>
        <w:jc w:val="both"/>
      </w:pPr>
      <w:r>
        <w:t>Self-Determination Theory (SDT), developed by Deci and Ryan (1985), emphasizes the role of autonomy, competen</w:t>
      </w:r>
      <w:r>
        <w:t>ce, and relatedness in psychological well-being. Social media can enhance relatedness by facilitating connections with friends and romantic partners; however, excessive use may undermine autonomy by creating a dependency on external validation through like</w:t>
      </w:r>
      <w:r>
        <w:t>s and comments, leading to emotional exhaustion and diminished self-worth (Reinecke &amp; Trepte, 2014).</w:t>
      </w:r>
    </w:p>
    <w:p w:rsidR="00022D7F" w:rsidRDefault="00B946DA" w:rsidP="00B946DA">
      <w:pPr>
        <w:jc w:val="both"/>
      </w:pPr>
      <w:r>
        <w:t>Social Media and Romantic Relationships</w:t>
      </w:r>
    </w:p>
    <w:p w:rsidR="00022D7F" w:rsidRDefault="00B946DA" w:rsidP="00B946DA">
      <w:pPr>
        <w:jc w:val="both"/>
      </w:pPr>
      <w:r>
        <w:t>Social media significantly impacts romantic relationships positively and negatively. Positively, social media facil</w:t>
      </w:r>
      <w:r>
        <w:t>itates continuous connectivity, enabling effortless communication, experience sharing, and emotional support, particularly in long-distance relationships (Utz &amp; Beukeboom, 2011). Platforms like Instagram and Facebook allow partners to publicly affirm their</w:t>
      </w:r>
      <w:r>
        <w:t xml:space="preserve"> relationship status, enhancing trust and relational bonds.</w:t>
      </w:r>
    </w:p>
    <w:p w:rsidR="00022D7F" w:rsidRDefault="00B946DA" w:rsidP="00B946DA">
      <w:pPr>
        <w:jc w:val="both"/>
      </w:pPr>
      <w:r>
        <w:lastRenderedPageBreak/>
        <w:t>Negatively, social media introduces jealousy and insecurity, particularly when individuals engage in frequent surveillance of their partner's online activities (Muise, Christofides, &amp; Desmarais, 2</w:t>
      </w:r>
      <w:r>
        <w:t>009). Ambiguous digital interactions can lead to misunderstandings and conflicts. Furthermore, the portrayal of idealized relationships creates unrealistic expectations, resulting in dissatisfaction when real-life relationships fail to match curated standa</w:t>
      </w:r>
      <w:r>
        <w:t>rds (Fox &amp; Tokunaga, 2015).</w:t>
      </w:r>
    </w:p>
    <w:p w:rsidR="00022D7F" w:rsidRDefault="00B946DA" w:rsidP="00B946DA">
      <w:pPr>
        <w:jc w:val="both"/>
      </w:pPr>
      <w:r>
        <w:t>Social Media and Friendships</w:t>
      </w:r>
    </w:p>
    <w:p w:rsidR="00022D7F" w:rsidRDefault="00B946DA" w:rsidP="00B946DA">
      <w:pPr>
        <w:jc w:val="both"/>
      </w:pPr>
      <w:r>
        <w:t>Social media significantly influences friendships by facilitating ongoing connections and maintaining social networks. Platforms enable friends to communicate, share experiences, and provide emotiona</w:t>
      </w:r>
      <w:r>
        <w:t>l support, strengthening friendship bonds (Valkenburg &amp; Peter, 2009). Social media also allows individuals to reconnect with old friends or maintain long-distance friendships, enhancing feelings of belonging and social support (Ellison, Steinfield, &amp; Lampe</w:t>
      </w:r>
      <w:r>
        <w:t>, 2007).</w:t>
      </w:r>
    </w:p>
    <w:p w:rsidR="00022D7F" w:rsidRDefault="00B946DA" w:rsidP="00B946DA">
      <w:pPr>
        <w:jc w:val="both"/>
      </w:pPr>
      <w:r>
        <w:t>However, social media can negatively impact friendships by promoting superficial interactions and reducing face-to-face communication. Friends may feel pressured to maintain an idealized online presence, leading to stress and anxiety (Chou &amp; Edge,</w:t>
      </w:r>
      <w:r>
        <w:t xml:space="preserve"> 2012). Additionally, misunderstandings arising from misinterpretations of online interactions can strain friendships, highlighting the complexities of digital communication.</w:t>
      </w: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341B90" w:rsidRDefault="00341B90" w:rsidP="00B946DA">
      <w:pPr>
        <w:jc w:val="both"/>
      </w:pPr>
    </w:p>
    <w:p w:rsidR="00022D7F" w:rsidRDefault="00B946DA" w:rsidP="00B946DA">
      <w:pPr>
        <w:jc w:val="both"/>
      </w:pPr>
      <w:r>
        <w:br/>
      </w:r>
    </w:p>
    <w:p w:rsidR="00022D7F" w:rsidRDefault="00B946DA" w:rsidP="00B946DA">
      <w:pPr>
        <w:jc w:val="both"/>
      </w:pPr>
      <w:r>
        <w:lastRenderedPageBreak/>
        <w:t>References</w:t>
      </w:r>
    </w:p>
    <w:p w:rsidR="00022D7F" w:rsidRDefault="00B946DA" w:rsidP="00B946DA">
      <w:pPr>
        <w:jc w:val="both"/>
      </w:pPr>
      <w:r>
        <w:t>Bowlby, J. (1969). Attachment and Loss. Basic Books.</w:t>
      </w:r>
    </w:p>
    <w:p w:rsidR="00022D7F" w:rsidRDefault="00B946DA" w:rsidP="00B946DA">
      <w:pPr>
        <w:jc w:val="both"/>
      </w:pPr>
      <w:r>
        <w:t xml:space="preserve">Chou, H. G., &amp; </w:t>
      </w:r>
      <w:r>
        <w:t>Edge, N. (2012). “They are happier and having better lives than I am”: The impact of using Facebook on perceptions of others' lives. Cyberpsychology, Behavior, and Social Networking, 15(2), 117-121.</w:t>
      </w:r>
    </w:p>
    <w:p w:rsidR="00022D7F" w:rsidRDefault="00B946DA" w:rsidP="00B946DA">
      <w:pPr>
        <w:jc w:val="both"/>
      </w:pPr>
      <w:r>
        <w:t>Ellison, N. B., Steinfield, C., &amp; Lampe, C. (2007). The b</w:t>
      </w:r>
      <w:r>
        <w:t>enefits of Facebook "friends": Social capital and college students' use of online social network sites. Journal of Computer-Mediated Communication, 12(4), 1143-1168.</w:t>
      </w:r>
    </w:p>
    <w:p w:rsidR="00022D7F" w:rsidRDefault="00B946DA" w:rsidP="00B946DA">
      <w:pPr>
        <w:jc w:val="both"/>
      </w:pPr>
      <w:r>
        <w:t>Fox, J., &amp; Tokunaga, R. S. (2015). Romantic partner monitoring after breakups: Association</w:t>
      </w:r>
      <w:r>
        <w:t>s with mental health outcomes. Cyberpsychology, Behavior, and Social Networking, 18(9), 491-496.</w:t>
      </w:r>
    </w:p>
    <w:p w:rsidR="00022D7F" w:rsidRDefault="00022D7F" w:rsidP="00B946DA">
      <w:pPr>
        <w:jc w:val="both"/>
      </w:pPr>
    </w:p>
    <w:p w:rsidR="00022D7F" w:rsidRDefault="00B946DA" w:rsidP="00B946DA">
      <w:pPr>
        <w:pStyle w:val="Heading2"/>
        <w:jc w:val="both"/>
      </w:pPr>
      <w:r>
        <w:t>Conclusion</w:t>
      </w:r>
    </w:p>
    <w:p w:rsidR="00022D7F" w:rsidRDefault="00B946DA" w:rsidP="00B946DA">
      <w:pPr>
        <w:jc w:val="both"/>
      </w:pPr>
      <w:r>
        <w:t xml:space="preserve">In conclusion, while social media provides tools for connection and relationship maintenance, it also introduces psychological risks that can </w:t>
      </w:r>
      <w:r>
        <w:t>affect emotional security and satisfaction in both romantic and platonic bonds. Recognizing the dual nature of digital communication is crucial for promoting healthy interpersonal dynamics and mitigating the adverse effects of online behavior. Further rese</w:t>
      </w:r>
      <w:r>
        <w:t>arch should explore intervention strategies to improve digital literacy and foster emotional resilience in increasingly virtual social environments.</w:t>
      </w:r>
    </w:p>
    <w:p w:rsidR="00022D7F" w:rsidRDefault="00B946DA" w:rsidP="00B946DA">
      <w:pPr>
        <w:pStyle w:val="Heading2"/>
        <w:jc w:val="both"/>
      </w:pPr>
      <w:r>
        <w:t>Author Bio</w:t>
      </w:r>
    </w:p>
    <w:p w:rsidR="00022D7F" w:rsidRDefault="00B946DA" w:rsidP="00B946DA">
      <w:pPr>
        <w:jc w:val="both"/>
      </w:pPr>
      <w:r>
        <w:t>Rasha Sakr is a master's student in Psychological Counseling and Mental Health. Her research int</w:t>
      </w:r>
      <w:r>
        <w:t>erests include social media psychology, emotional well-being, and digital relationships.</w:t>
      </w:r>
    </w:p>
    <w:sectPr w:rsidR="00022D7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2D7F"/>
    <w:rsid w:val="00034616"/>
    <w:rsid w:val="0006063C"/>
    <w:rsid w:val="0015074B"/>
    <w:rsid w:val="0029639D"/>
    <w:rsid w:val="00326F90"/>
    <w:rsid w:val="00341B90"/>
    <w:rsid w:val="00AA1D8D"/>
    <w:rsid w:val="00B47730"/>
    <w:rsid w:val="00B946D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7907920-9CBC-419B-A23A-FAA79C39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BA4AD-65AB-4CAD-984E-74300DAD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3</cp:revision>
  <dcterms:created xsi:type="dcterms:W3CDTF">2013-12-23T23:15:00Z</dcterms:created>
  <dcterms:modified xsi:type="dcterms:W3CDTF">2025-06-19T18:27:00Z</dcterms:modified>
  <cp:category/>
</cp:coreProperties>
</file>